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30" w:rsidRDefault="00B725D6">
      <w:r>
        <w:rPr>
          <w:b/>
        </w:rPr>
        <w:t>VIDEO GUIDE FOR BOZEMAN BIOLOGY TRANSPORT ACROSS CELL MEMBRANES</w:t>
      </w:r>
    </w:p>
    <w:p w:rsidR="00B725D6" w:rsidRDefault="00B725D6" w:rsidP="00B725D6">
      <w:r>
        <w:t>Define the following terms:</w:t>
      </w:r>
    </w:p>
    <w:p w:rsidR="00B725D6" w:rsidRDefault="00B725D6" w:rsidP="00B725D6">
      <w:pPr>
        <w:spacing w:line="480" w:lineRule="auto"/>
      </w:pPr>
      <w:r>
        <w:t>Passive transport</w:t>
      </w:r>
    </w:p>
    <w:p w:rsidR="00B725D6" w:rsidRDefault="00B725D6" w:rsidP="00B725D6">
      <w:pPr>
        <w:spacing w:line="480" w:lineRule="auto"/>
      </w:pPr>
      <w:r>
        <w:t>Active transport</w:t>
      </w:r>
    </w:p>
    <w:p w:rsidR="00B725D6" w:rsidRDefault="00B725D6" w:rsidP="00B725D6">
      <w:pPr>
        <w:spacing w:line="480" w:lineRule="auto"/>
      </w:pPr>
      <w:r>
        <w:t>Diffusion</w:t>
      </w:r>
    </w:p>
    <w:p w:rsidR="00B725D6" w:rsidRDefault="00B725D6" w:rsidP="00B725D6">
      <w:pPr>
        <w:spacing w:line="480" w:lineRule="auto"/>
      </w:pPr>
      <w:r>
        <w:t>Facilitated diffusion</w:t>
      </w:r>
    </w:p>
    <w:p w:rsidR="00B725D6" w:rsidRDefault="00B725D6" w:rsidP="00B725D6">
      <w:pPr>
        <w:spacing w:line="480" w:lineRule="auto"/>
      </w:pPr>
      <w:r>
        <w:t>Osmosis</w:t>
      </w:r>
    </w:p>
    <w:p w:rsidR="00B725D6" w:rsidRDefault="00B725D6" w:rsidP="00B725D6">
      <w:pPr>
        <w:spacing w:line="480" w:lineRule="auto"/>
      </w:pPr>
      <w:r>
        <w:t>Hypertonic</w:t>
      </w:r>
    </w:p>
    <w:p w:rsidR="00B725D6" w:rsidRDefault="00B725D6" w:rsidP="00B725D6">
      <w:pPr>
        <w:spacing w:line="480" w:lineRule="auto"/>
      </w:pPr>
      <w:r>
        <w:t>Hypotonic</w:t>
      </w:r>
    </w:p>
    <w:p w:rsidR="00B725D6" w:rsidRDefault="00B725D6" w:rsidP="00B725D6">
      <w:pPr>
        <w:spacing w:line="480" w:lineRule="auto"/>
      </w:pPr>
      <w:r>
        <w:t>Isotonic</w:t>
      </w:r>
    </w:p>
    <w:p w:rsidR="00B725D6" w:rsidRDefault="00B725D6" w:rsidP="00B725D6">
      <w:pPr>
        <w:spacing w:line="480" w:lineRule="auto"/>
      </w:pPr>
      <w:r>
        <w:t>Endocytosis</w:t>
      </w:r>
    </w:p>
    <w:p w:rsidR="00B725D6" w:rsidRDefault="00B725D6" w:rsidP="00B725D6">
      <w:pPr>
        <w:spacing w:line="480" w:lineRule="auto"/>
      </w:pPr>
      <w:r>
        <w:t>Exocytosis</w:t>
      </w:r>
    </w:p>
    <w:p w:rsidR="00B725D6" w:rsidRDefault="00B725D6" w:rsidP="00B725D6">
      <w:r>
        <w:t>Explain how glucose transport occurs in a cell.</w:t>
      </w:r>
    </w:p>
    <w:p w:rsidR="00B725D6" w:rsidRDefault="00B725D6" w:rsidP="00B725D6"/>
    <w:p w:rsidR="00B725D6" w:rsidRDefault="00B725D6" w:rsidP="00B725D6"/>
    <w:p w:rsidR="00B725D6" w:rsidRDefault="00B725D6" w:rsidP="00B725D6"/>
    <w:p w:rsidR="00B725D6" w:rsidRDefault="00B725D6" w:rsidP="00B725D6">
      <w:bookmarkStart w:id="0" w:name="_GoBack"/>
      <w:bookmarkEnd w:id="0"/>
    </w:p>
    <w:p w:rsidR="00B725D6" w:rsidRPr="00B725D6" w:rsidRDefault="00B725D6" w:rsidP="00B725D6">
      <w:r>
        <w:t>Explain how the sodium potassium pump works.</w:t>
      </w:r>
    </w:p>
    <w:sectPr w:rsidR="00B725D6" w:rsidRPr="00B7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4B12"/>
    <w:multiLevelType w:val="hybridMultilevel"/>
    <w:tmpl w:val="E572D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D6"/>
    <w:rsid w:val="00A71630"/>
    <w:rsid w:val="00B7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Tam</cp:lastModifiedBy>
  <cp:revision>1</cp:revision>
  <dcterms:created xsi:type="dcterms:W3CDTF">2012-11-08T23:50:00Z</dcterms:created>
  <dcterms:modified xsi:type="dcterms:W3CDTF">2012-11-08T23:52:00Z</dcterms:modified>
</cp:coreProperties>
</file>